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16" w:rsidRDefault="009C7116" w:rsidP="009C7116">
      <w:pPr>
        <w:spacing w:line="360" w:lineRule="auto"/>
        <w:ind w:left="0" w:right="6" w:firstLine="0"/>
        <w:jc w:val="center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Durham IMEMS Library Fellow Report</w:t>
      </w:r>
    </w:p>
    <w:p w:rsidR="009C7116" w:rsidRDefault="009C7116" w:rsidP="009C7116">
      <w:pPr>
        <w:spacing w:line="360" w:lineRule="auto"/>
        <w:ind w:left="0" w:right="6" w:firstLine="0"/>
        <w:jc w:val="center"/>
        <w:rPr>
          <w:rFonts w:ascii="Garamond" w:hAnsi="Garamond" w:cs="Times New Roman"/>
          <w:b/>
          <w:szCs w:val="24"/>
        </w:rPr>
      </w:pPr>
      <w:r>
        <w:rPr>
          <w:rFonts w:ascii="Garamond" w:hAnsi="Garamond" w:cs="Times New Roman"/>
          <w:b/>
          <w:szCs w:val="24"/>
        </w:rPr>
        <w:t>Dr. Anna Reynolds</w:t>
      </w:r>
    </w:p>
    <w:p w:rsidR="009C7116" w:rsidRPr="009C7116" w:rsidRDefault="009C7116" w:rsidP="009C7116">
      <w:pPr>
        <w:spacing w:line="360" w:lineRule="auto"/>
        <w:ind w:left="0" w:right="6" w:firstLine="0"/>
        <w:jc w:val="center"/>
        <w:rPr>
          <w:rFonts w:ascii="Garamond" w:hAnsi="Garamond" w:cs="Times New Roman"/>
          <w:b/>
          <w:szCs w:val="24"/>
        </w:rPr>
      </w:pPr>
    </w:p>
    <w:p w:rsidR="009C7116" w:rsidRPr="009C7116" w:rsidRDefault="009C7116" w:rsidP="009C7116">
      <w:pPr>
        <w:spacing w:line="360" w:lineRule="auto"/>
        <w:ind w:left="0" w:right="6" w:firstLine="0"/>
        <w:jc w:val="center"/>
        <w:rPr>
          <w:rFonts w:ascii="Garamond" w:hAnsi="Garamond" w:cs="Times New Roman"/>
          <w:b/>
          <w:szCs w:val="24"/>
        </w:rPr>
      </w:pPr>
      <w:r w:rsidRPr="009C7116">
        <w:rPr>
          <w:rFonts w:ascii="Garamond" w:hAnsi="Garamond" w:cs="Times New Roman"/>
          <w:b/>
          <w:szCs w:val="24"/>
        </w:rPr>
        <w:t>‘Binding Waste in Early Modern England’</w:t>
      </w:r>
    </w:p>
    <w:p w:rsidR="009C7116" w:rsidRDefault="009C7116" w:rsidP="009C7116">
      <w:pPr>
        <w:spacing w:line="360" w:lineRule="auto"/>
        <w:ind w:left="0" w:right="6" w:firstLine="0"/>
        <w:rPr>
          <w:rFonts w:ascii="Garamond" w:hAnsi="Garamond" w:cs="Times New Roman"/>
          <w:szCs w:val="24"/>
        </w:rPr>
      </w:pPr>
    </w:p>
    <w:p w:rsidR="009C7116" w:rsidRDefault="009C7116" w:rsidP="00A31844">
      <w:pPr>
        <w:spacing w:line="360" w:lineRule="auto"/>
        <w:ind w:left="0" w:right="6" w:firstLine="0"/>
        <w:rPr>
          <w:rFonts w:ascii="Garamond" w:hAnsi="Garamond" w:cs="Times New Roman"/>
        </w:rPr>
      </w:pPr>
      <w:r>
        <w:rPr>
          <w:rFonts w:ascii="Garamond" w:hAnsi="Garamond" w:cs="Times New Roman"/>
          <w:szCs w:val="24"/>
        </w:rPr>
        <w:t>I was awarded a one month IMEMS library fellowship in order to survey the binding waste in Durham’s early modern book collections. The findings of this fellowship form part of a larger research project exploring the pervasiveness of wastepaper in early modern England, which will incorporate surveys of the binding waste in Thomas Plume’s Library, Maldon; Innerpeffray Library, Perthshire; and the early modern books at the Harry Ransom Ce</w:t>
      </w:r>
      <w:r w:rsidR="00A31844">
        <w:rPr>
          <w:rFonts w:ascii="Garamond" w:hAnsi="Garamond" w:cs="Times New Roman"/>
          <w:szCs w:val="24"/>
        </w:rPr>
        <w:t>nter; Princeton;</w:t>
      </w:r>
      <w:r>
        <w:rPr>
          <w:rFonts w:ascii="Garamond" w:hAnsi="Garamond" w:cs="Times New Roman"/>
          <w:szCs w:val="24"/>
        </w:rPr>
        <w:t xml:space="preserve"> and the </w:t>
      </w:r>
      <w:r w:rsidR="00FC3748">
        <w:rPr>
          <w:rFonts w:ascii="Garamond" w:hAnsi="Garamond" w:cs="Times New Roman"/>
          <w:szCs w:val="24"/>
        </w:rPr>
        <w:t xml:space="preserve">Henry E. </w:t>
      </w:r>
      <w:r>
        <w:rPr>
          <w:rFonts w:ascii="Garamond" w:hAnsi="Garamond" w:cs="Times New Roman"/>
          <w:szCs w:val="24"/>
        </w:rPr>
        <w:t>Huntington Library. These surveys will enable me to overview the chronology and patterns of wastepaper use between 1500 and 1700</w:t>
      </w:r>
      <w:r w:rsidR="00FC3748">
        <w:rPr>
          <w:rFonts w:ascii="Garamond" w:hAnsi="Garamond" w:cs="Times New Roman"/>
          <w:szCs w:val="24"/>
        </w:rPr>
        <w:t>, focussing primarily on British</w:t>
      </w:r>
      <w:r w:rsidR="00812C86">
        <w:rPr>
          <w:rFonts w:ascii="Garamond" w:hAnsi="Garamond" w:cs="Times New Roman"/>
          <w:szCs w:val="24"/>
        </w:rPr>
        <w:t xml:space="preserve"> libraries</w:t>
      </w:r>
      <w:r>
        <w:rPr>
          <w:rFonts w:ascii="Garamond" w:hAnsi="Garamond" w:cs="Times New Roman"/>
          <w:szCs w:val="24"/>
        </w:rPr>
        <w:t xml:space="preserve"> but with attention to the transcontinental crossings of early modern books, waste, and readers. </w:t>
      </w:r>
      <w:r w:rsidR="00A31844">
        <w:rPr>
          <w:rFonts w:ascii="Garamond" w:hAnsi="Garamond" w:cs="Times New Roman"/>
          <w:szCs w:val="24"/>
        </w:rPr>
        <w:t xml:space="preserve">I have been able to trace shifts </w:t>
      </w:r>
      <w:r w:rsidRPr="00F45301">
        <w:rPr>
          <w:rFonts w:ascii="Garamond" w:hAnsi="Garamond" w:cs="Times New Roman"/>
        </w:rPr>
        <w:t>such as the materials in use (monastic fragments, contemporary documents, printed waste, and, by the late seventeenth century, damasked waste sheets); binding format (wrappers, flyleaves, pasteboard, guards);</w:t>
      </w:r>
      <w:r>
        <w:rPr>
          <w:rFonts w:ascii="Garamond" w:hAnsi="Garamond" w:cs="Times New Roman"/>
        </w:rPr>
        <w:t xml:space="preserve"> and </w:t>
      </w:r>
      <w:r w:rsidRPr="00F45301">
        <w:rPr>
          <w:rFonts w:ascii="Garamond" w:hAnsi="Garamond" w:cs="Times New Roman"/>
        </w:rPr>
        <w:t xml:space="preserve">geographical distribution. </w:t>
      </w:r>
    </w:p>
    <w:p w:rsidR="00812C86" w:rsidRDefault="002969CE" w:rsidP="002A786E">
      <w:pPr>
        <w:spacing w:line="360" w:lineRule="auto"/>
        <w:ind w:left="0" w:right="6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>During my fellowship I focussed primarily on the library o</w:t>
      </w:r>
      <w:r w:rsidR="00A03BB1">
        <w:rPr>
          <w:rFonts w:ascii="Garamond" w:hAnsi="Garamond" w:cs="Times New Roman"/>
        </w:rPr>
        <w:t>f Bishop John Cosin (1594-1672). I did so</w:t>
      </w:r>
      <w:r>
        <w:rPr>
          <w:rFonts w:ascii="Garamond" w:hAnsi="Garamond" w:cs="Times New Roman"/>
        </w:rPr>
        <w:t xml:space="preserve"> because of the richness of the binding waste within</w:t>
      </w:r>
      <w:r w:rsidR="003438E0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his </w:t>
      </w:r>
      <w:r w:rsidR="00C87126">
        <w:rPr>
          <w:rFonts w:ascii="Garamond" w:hAnsi="Garamond" w:cs="Times New Roman"/>
        </w:rPr>
        <w:t>collection</w:t>
      </w:r>
      <w:r>
        <w:rPr>
          <w:rFonts w:ascii="Garamond" w:hAnsi="Garamond" w:cs="Times New Roman"/>
        </w:rPr>
        <w:t xml:space="preserve">, but also because his biography provides a fascinating frame for the vagaries of early modern books. </w:t>
      </w:r>
      <w:r w:rsidR="00FF3560">
        <w:rPr>
          <w:rFonts w:ascii="Garamond" w:hAnsi="Garamond" w:cs="Times New Roman"/>
        </w:rPr>
        <w:t>A</w:t>
      </w:r>
      <w:r w:rsidR="00CE0C7D">
        <w:rPr>
          <w:rFonts w:ascii="Garamond" w:hAnsi="Garamond" w:cs="Times New Roman"/>
        </w:rPr>
        <w:t>t least</w:t>
      </w:r>
      <w:r w:rsidR="00194F04">
        <w:rPr>
          <w:rFonts w:ascii="Garamond" w:hAnsi="Garamond" w:cs="Times New Roman"/>
        </w:rPr>
        <w:t xml:space="preserve"> 2</w:t>
      </w:r>
      <w:r w:rsidR="00FF3560">
        <w:rPr>
          <w:rFonts w:ascii="Garamond" w:hAnsi="Garamond" w:cs="Times New Roman"/>
        </w:rPr>
        <w:t>3</w:t>
      </w:r>
      <w:r w:rsidR="00194F04">
        <w:rPr>
          <w:rFonts w:ascii="Garamond" w:hAnsi="Garamond" w:cs="Times New Roman"/>
        </w:rPr>
        <w:t>4</w:t>
      </w:r>
      <w:r w:rsidR="006804BE">
        <w:rPr>
          <w:rFonts w:ascii="Garamond" w:hAnsi="Garamond" w:cs="Times New Roman"/>
        </w:rPr>
        <w:t xml:space="preserve"> of the volumes in the</w:t>
      </w:r>
      <w:r w:rsidR="00690E85">
        <w:rPr>
          <w:rFonts w:ascii="Garamond" w:hAnsi="Garamond" w:cs="Times New Roman"/>
        </w:rPr>
        <w:t xml:space="preserve"> Cosin L</w:t>
      </w:r>
      <w:r w:rsidR="00FF3560">
        <w:rPr>
          <w:rFonts w:ascii="Garamond" w:hAnsi="Garamond" w:cs="Times New Roman"/>
        </w:rPr>
        <w:t xml:space="preserve">ibrary still contain binding waste, and a significant proportion </w:t>
      </w:r>
      <w:r w:rsidR="00986F44">
        <w:rPr>
          <w:rFonts w:ascii="Garamond" w:hAnsi="Garamond" w:cs="Times New Roman"/>
        </w:rPr>
        <w:t xml:space="preserve">not included in this figure </w:t>
      </w:r>
      <w:r w:rsidR="00FF3560">
        <w:rPr>
          <w:rFonts w:ascii="Garamond" w:hAnsi="Garamond" w:cs="Times New Roman"/>
        </w:rPr>
        <w:t>has been removed and stored separately</w:t>
      </w:r>
      <w:r w:rsidR="0057658A">
        <w:rPr>
          <w:rFonts w:ascii="Garamond" w:hAnsi="Garamond" w:cs="Times New Roman"/>
        </w:rPr>
        <w:t xml:space="preserve">. </w:t>
      </w:r>
      <w:r w:rsidR="00804FFA">
        <w:rPr>
          <w:rFonts w:ascii="Garamond" w:hAnsi="Garamond" w:cs="Times New Roman"/>
        </w:rPr>
        <w:t>I have been able to identify the majority of the</w:t>
      </w:r>
      <w:r w:rsidR="00483121">
        <w:rPr>
          <w:rFonts w:ascii="Garamond" w:hAnsi="Garamond" w:cs="Times New Roman"/>
        </w:rPr>
        <w:t xml:space="preserve"> printed waste in these volumes</w:t>
      </w:r>
      <w:r w:rsidR="00804FFA">
        <w:rPr>
          <w:rFonts w:ascii="Garamond" w:hAnsi="Garamond" w:cs="Times New Roman"/>
        </w:rPr>
        <w:t xml:space="preserve"> and will provide the library with these details </w:t>
      </w:r>
      <w:r w:rsidR="00483121">
        <w:rPr>
          <w:rFonts w:ascii="Garamond" w:hAnsi="Garamond" w:cs="Times New Roman"/>
        </w:rPr>
        <w:t xml:space="preserve">to </w:t>
      </w:r>
      <w:r w:rsidR="00BB59C5">
        <w:rPr>
          <w:rFonts w:ascii="Garamond" w:hAnsi="Garamond" w:cs="Times New Roman"/>
        </w:rPr>
        <w:t>supplement</w:t>
      </w:r>
      <w:r w:rsidR="00483121">
        <w:rPr>
          <w:rFonts w:ascii="Garamond" w:hAnsi="Garamond" w:cs="Times New Roman"/>
        </w:rPr>
        <w:t xml:space="preserve"> the </w:t>
      </w:r>
      <w:r w:rsidR="00774EF7">
        <w:rPr>
          <w:rFonts w:ascii="Garamond" w:hAnsi="Garamond" w:cs="Times New Roman"/>
        </w:rPr>
        <w:t>binding descriptions</w:t>
      </w:r>
      <w:r w:rsidR="002A786E">
        <w:rPr>
          <w:rFonts w:ascii="Garamond" w:hAnsi="Garamond" w:cs="Times New Roman"/>
        </w:rPr>
        <w:t xml:space="preserve"> in the online catalogue</w:t>
      </w:r>
      <w:r w:rsidR="00804FFA">
        <w:rPr>
          <w:rFonts w:ascii="Garamond" w:hAnsi="Garamond" w:cs="Times New Roman"/>
        </w:rPr>
        <w:t xml:space="preserve">. </w:t>
      </w:r>
    </w:p>
    <w:p w:rsidR="00804FFA" w:rsidRDefault="002A786E" w:rsidP="002A786E">
      <w:pPr>
        <w:spacing w:line="360" w:lineRule="auto"/>
        <w:ind w:left="0" w:right="6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 will now begin to analyse the data that I have collected during the </w:t>
      </w:r>
      <w:r w:rsidR="00A40B04">
        <w:rPr>
          <w:rFonts w:ascii="Garamond" w:hAnsi="Garamond" w:cs="Times New Roman"/>
        </w:rPr>
        <w:t xml:space="preserve">course of my </w:t>
      </w:r>
      <w:r w:rsidR="00917B88">
        <w:rPr>
          <w:rFonts w:ascii="Garamond" w:hAnsi="Garamond" w:cs="Times New Roman"/>
        </w:rPr>
        <w:t>IMEMS fellowship</w:t>
      </w:r>
      <w:r>
        <w:rPr>
          <w:rFonts w:ascii="Garamond" w:hAnsi="Garamond" w:cs="Times New Roman"/>
        </w:rPr>
        <w:t xml:space="preserve"> and </w:t>
      </w:r>
      <w:r w:rsidR="00614733">
        <w:rPr>
          <w:rFonts w:ascii="Garamond" w:hAnsi="Garamond" w:cs="Times New Roman"/>
        </w:rPr>
        <w:t>suspect</w:t>
      </w:r>
      <w:r>
        <w:rPr>
          <w:rFonts w:ascii="Garamond" w:hAnsi="Garamond" w:cs="Times New Roman"/>
        </w:rPr>
        <w:t xml:space="preserve"> that</w:t>
      </w:r>
      <w:r w:rsidR="00BB59C5">
        <w:rPr>
          <w:rFonts w:ascii="Garamond" w:hAnsi="Garamond" w:cs="Times New Roman"/>
        </w:rPr>
        <w:t xml:space="preserve"> I will </w:t>
      </w:r>
      <w:r w:rsidR="00EB5B43">
        <w:rPr>
          <w:rFonts w:ascii="Garamond" w:hAnsi="Garamond" w:cs="Times New Roman"/>
        </w:rPr>
        <w:t xml:space="preserve">find </w:t>
      </w:r>
      <w:r w:rsidR="00614733">
        <w:rPr>
          <w:rFonts w:ascii="Garamond" w:hAnsi="Garamond" w:cs="Times New Roman"/>
        </w:rPr>
        <w:t>a mirroring</w:t>
      </w:r>
      <w:r w:rsidR="00EB5B43">
        <w:rPr>
          <w:rFonts w:ascii="Garamond" w:hAnsi="Garamond" w:cs="Times New Roman"/>
        </w:rPr>
        <w:t xml:space="preserve"> of </w:t>
      </w:r>
      <w:r w:rsidR="007E2CD1">
        <w:rPr>
          <w:rFonts w:ascii="Garamond" w:hAnsi="Garamond" w:cs="Times New Roman"/>
        </w:rPr>
        <w:t>Bishop Cosin’s</w:t>
      </w:r>
      <w:r w:rsidR="00BB59C5">
        <w:rPr>
          <w:rFonts w:ascii="Garamond" w:hAnsi="Garamond" w:cs="Times New Roman"/>
        </w:rPr>
        <w:t xml:space="preserve"> transcontinental </w:t>
      </w:r>
      <w:r w:rsidR="00AC5052">
        <w:rPr>
          <w:rFonts w:ascii="Garamond" w:hAnsi="Garamond" w:cs="Times New Roman"/>
        </w:rPr>
        <w:t>journeys</w:t>
      </w:r>
      <w:r w:rsidR="008263DA">
        <w:rPr>
          <w:rFonts w:ascii="Garamond" w:hAnsi="Garamond" w:cs="Times New Roman"/>
        </w:rPr>
        <w:t xml:space="preserve"> </w:t>
      </w:r>
      <w:r w:rsidR="00EB5B43">
        <w:rPr>
          <w:rFonts w:ascii="Garamond" w:hAnsi="Garamond" w:cs="Times New Roman"/>
        </w:rPr>
        <w:t>in the</w:t>
      </w:r>
      <w:r w:rsidR="00BB59C5">
        <w:rPr>
          <w:rFonts w:ascii="Garamond" w:hAnsi="Garamond" w:cs="Times New Roman"/>
        </w:rPr>
        <w:t xml:space="preserve"> transcontinental </w:t>
      </w:r>
      <w:r w:rsidR="009A58D2">
        <w:rPr>
          <w:rFonts w:ascii="Garamond" w:hAnsi="Garamond" w:cs="Times New Roman"/>
        </w:rPr>
        <w:t xml:space="preserve">make-up of his library and </w:t>
      </w:r>
      <w:r w:rsidR="001712F8">
        <w:rPr>
          <w:rFonts w:ascii="Garamond" w:hAnsi="Garamond" w:cs="Times New Roman"/>
        </w:rPr>
        <w:t>its</w:t>
      </w:r>
      <w:r w:rsidR="009A58D2">
        <w:rPr>
          <w:rFonts w:ascii="Garamond" w:hAnsi="Garamond" w:cs="Times New Roman"/>
        </w:rPr>
        <w:t xml:space="preserve"> bindings</w:t>
      </w:r>
      <w:r w:rsidR="00BB59C5">
        <w:rPr>
          <w:rFonts w:ascii="Garamond" w:hAnsi="Garamond" w:cs="Times New Roman"/>
        </w:rPr>
        <w:t xml:space="preserve">. </w:t>
      </w:r>
      <w:r w:rsidR="002516C2">
        <w:rPr>
          <w:rFonts w:ascii="Garamond" w:hAnsi="Garamond" w:cs="Times New Roman"/>
        </w:rPr>
        <w:t>I will present this case study at the 2019 conference ‘</w:t>
      </w:r>
      <w:r w:rsidR="002516C2" w:rsidRPr="002516C2">
        <w:rPr>
          <w:rFonts w:ascii="Garamond" w:hAnsi="Garamond" w:cs="Times New Roman"/>
        </w:rPr>
        <w:t>The Paper Trade of Early Modern Europe: Practices, Materials, Networks</w:t>
      </w:r>
      <w:r w:rsidR="002516C2">
        <w:rPr>
          <w:rFonts w:ascii="Garamond" w:hAnsi="Garamond" w:cs="Times New Roman"/>
        </w:rPr>
        <w:t>’ and in the conference proce</w:t>
      </w:r>
      <w:r w:rsidR="00227011">
        <w:rPr>
          <w:rFonts w:ascii="Garamond" w:hAnsi="Garamond" w:cs="Times New Roman"/>
        </w:rPr>
        <w:t>e</w:t>
      </w:r>
      <w:r w:rsidR="002516C2">
        <w:rPr>
          <w:rFonts w:ascii="Garamond" w:hAnsi="Garamond" w:cs="Times New Roman"/>
        </w:rPr>
        <w:t>dings</w:t>
      </w:r>
      <w:r w:rsidR="0018555D">
        <w:rPr>
          <w:rFonts w:ascii="Garamond" w:hAnsi="Garamond" w:cs="Times New Roman"/>
        </w:rPr>
        <w:t xml:space="preserve"> that will be published </w:t>
      </w:r>
      <w:r w:rsidR="0065342E">
        <w:rPr>
          <w:rFonts w:ascii="Garamond" w:hAnsi="Garamond" w:cs="Times New Roman"/>
        </w:rPr>
        <w:t>by</w:t>
      </w:r>
      <w:r w:rsidR="0018555D">
        <w:rPr>
          <w:rFonts w:ascii="Garamond" w:hAnsi="Garamond" w:cs="Times New Roman"/>
        </w:rPr>
        <w:t xml:space="preserve"> Brill’s </w:t>
      </w:r>
      <w:r w:rsidR="0018555D">
        <w:rPr>
          <w:rFonts w:ascii="Garamond" w:hAnsi="Garamond" w:cs="Times New Roman"/>
          <w:i/>
        </w:rPr>
        <w:t xml:space="preserve">Library of the Written Word </w:t>
      </w:r>
      <w:r w:rsidR="0018555D">
        <w:rPr>
          <w:rFonts w:ascii="Garamond" w:hAnsi="Garamond" w:cs="Times New Roman"/>
        </w:rPr>
        <w:t>series, co-edited by Daniel Bellingradt and myself</w:t>
      </w:r>
      <w:r w:rsidR="002516C2">
        <w:rPr>
          <w:rFonts w:ascii="Garamond" w:hAnsi="Garamond" w:cs="Times New Roman"/>
        </w:rPr>
        <w:t>.</w:t>
      </w:r>
      <w:r w:rsidR="00CE0C7D">
        <w:rPr>
          <w:rFonts w:ascii="Garamond" w:hAnsi="Garamond" w:cs="Times New Roman"/>
        </w:rPr>
        <w:t xml:space="preserve"> </w:t>
      </w:r>
      <w:r w:rsidR="00341C10">
        <w:rPr>
          <w:rFonts w:ascii="Garamond" w:hAnsi="Garamond" w:cs="Times New Roman"/>
        </w:rPr>
        <w:t xml:space="preserve">These findings will also contribute to the forthcoming online database of printed waste that I am co-curating with Megan Heffernan (De Paul University), Adam Smyth (University of Oxford). Cosin’s waste will be situated alongside </w:t>
      </w:r>
      <w:r w:rsidR="005329D9">
        <w:rPr>
          <w:rFonts w:ascii="Garamond" w:hAnsi="Garamond" w:cs="Times New Roman"/>
        </w:rPr>
        <w:t xml:space="preserve">a constantly expanding range of early modern waste, and will </w:t>
      </w:r>
      <w:r w:rsidR="00014CD0">
        <w:rPr>
          <w:rFonts w:ascii="Garamond" w:hAnsi="Garamond" w:cs="Times New Roman"/>
        </w:rPr>
        <w:t xml:space="preserve">form part of an open-access platform that will </w:t>
      </w:r>
      <w:r w:rsidR="005329D9">
        <w:rPr>
          <w:rFonts w:ascii="Garamond" w:hAnsi="Garamond" w:cs="Times New Roman"/>
        </w:rPr>
        <w:t xml:space="preserve">enable scholars to </w:t>
      </w:r>
      <w:r w:rsidR="00144822">
        <w:rPr>
          <w:rFonts w:ascii="Garamond" w:hAnsi="Garamond" w:cs="Times New Roman"/>
        </w:rPr>
        <w:t>pursue t</w:t>
      </w:r>
      <w:r w:rsidR="000437E5">
        <w:rPr>
          <w:rFonts w:ascii="Garamond" w:hAnsi="Garamond" w:cs="Times New Roman"/>
        </w:rPr>
        <w:t>heir own research projects into</w:t>
      </w:r>
      <w:r w:rsidR="00144822">
        <w:rPr>
          <w:rFonts w:ascii="Garamond" w:hAnsi="Garamond" w:cs="Times New Roman"/>
        </w:rPr>
        <w:t xml:space="preserve"> the </w:t>
      </w:r>
      <w:r w:rsidR="005329D9">
        <w:rPr>
          <w:rFonts w:ascii="Garamond" w:hAnsi="Garamond" w:cs="Times New Roman"/>
        </w:rPr>
        <w:t xml:space="preserve">lives of </w:t>
      </w:r>
      <w:r w:rsidR="00767F59">
        <w:rPr>
          <w:rFonts w:ascii="Garamond" w:hAnsi="Garamond" w:cs="Times New Roman"/>
        </w:rPr>
        <w:t>individual</w:t>
      </w:r>
      <w:r w:rsidR="005329D9">
        <w:rPr>
          <w:rFonts w:ascii="Garamond" w:hAnsi="Garamond" w:cs="Times New Roman"/>
        </w:rPr>
        <w:t xml:space="preserve"> books, binders, and book-buyers</w:t>
      </w:r>
      <w:r w:rsidR="00767F59">
        <w:rPr>
          <w:rFonts w:ascii="Garamond" w:hAnsi="Garamond" w:cs="Times New Roman"/>
        </w:rPr>
        <w:t>, or of broader collections</w:t>
      </w:r>
      <w:r w:rsidR="00243086">
        <w:rPr>
          <w:rFonts w:ascii="Garamond" w:hAnsi="Garamond" w:cs="Times New Roman"/>
        </w:rPr>
        <w:t xml:space="preserve"> and patterns of wasting</w:t>
      </w:r>
      <w:r w:rsidR="005329D9">
        <w:rPr>
          <w:rFonts w:ascii="Garamond" w:hAnsi="Garamond" w:cs="Times New Roman"/>
        </w:rPr>
        <w:t xml:space="preserve">. </w:t>
      </w:r>
      <w:r w:rsidR="002516C2">
        <w:rPr>
          <w:rFonts w:ascii="Garamond" w:hAnsi="Garamond" w:cs="Times New Roman"/>
        </w:rPr>
        <w:t xml:space="preserve"> </w:t>
      </w:r>
    </w:p>
    <w:p w:rsidR="007F5794" w:rsidRDefault="00014CD0" w:rsidP="00E70C02">
      <w:pPr>
        <w:spacing w:line="360" w:lineRule="auto"/>
        <w:ind w:left="0" w:right="6"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 xml:space="preserve">The IMEMS community have </w:t>
      </w:r>
      <w:r w:rsidR="00E70C02">
        <w:rPr>
          <w:rFonts w:ascii="Garamond" w:hAnsi="Garamond" w:cs="Times New Roman"/>
        </w:rPr>
        <w:t xml:space="preserve">been wonderfully supportive throughout the fellowship, </w:t>
      </w:r>
      <w:r w:rsidR="00BB6E90">
        <w:rPr>
          <w:rFonts w:ascii="Garamond" w:hAnsi="Garamond" w:cs="Times New Roman"/>
        </w:rPr>
        <w:t>and a particular highlight of my time in Durham was</w:t>
      </w:r>
      <w:r w:rsidR="00E70C02">
        <w:rPr>
          <w:rFonts w:ascii="Garamond" w:hAnsi="Garamond" w:cs="Times New Roman"/>
        </w:rPr>
        <w:t xml:space="preserve"> presenting my research to IMEMS and English MA students and library s</w:t>
      </w:r>
      <w:r w:rsidR="003E4B2D">
        <w:rPr>
          <w:rFonts w:ascii="Garamond" w:hAnsi="Garamond" w:cs="Times New Roman"/>
        </w:rPr>
        <w:t xml:space="preserve">taff in a show and tell session. During this session we </w:t>
      </w:r>
      <w:r w:rsidR="00E70C02">
        <w:rPr>
          <w:rFonts w:ascii="Garamond" w:hAnsi="Garamond" w:cs="Times New Roman"/>
        </w:rPr>
        <w:t xml:space="preserve">examined a selection of bindings and </w:t>
      </w:r>
      <w:r w:rsidR="00F25D1D">
        <w:rPr>
          <w:rFonts w:ascii="Garamond" w:hAnsi="Garamond" w:cs="Times New Roman"/>
        </w:rPr>
        <w:t xml:space="preserve">discussed the material and literary </w:t>
      </w:r>
      <w:r w:rsidR="00913F3B">
        <w:rPr>
          <w:rFonts w:ascii="Garamond" w:hAnsi="Garamond" w:cs="Times New Roman"/>
        </w:rPr>
        <w:t>life cycles of early modern books</w:t>
      </w:r>
      <w:r w:rsidR="00E70C02">
        <w:rPr>
          <w:rFonts w:ascii="Garamond" w:hAnsi="Garamond" w:cs="Times New Roman"/>
        </w:rPr>
        <w:t xml:space="preserve">. </w:t>
      </w:r>
      <w:r w:rsidR="007F5794">
        <w:rPr>
          <w:rFonts w:ascii="Garamond" w:hAnsi="Garamond" w:cs="Times New Roman"/>
        </w:rPr>
        <w:t xml:space="preserve">I am grateful to IMEMS for the opportunity to undertake this project, and to the library staff who have patiently and generously assisted my research throughout the fellowship. </w:t>
      </w:r>
      <w:r w:rsidR="00C57E44">
        <w:rPr>
          <w:rFonts w:ascii="Garamond" w:hAnsi="Garamond" w:cs="Times New Roman"/>
        </w:rPr>
        <w:t xml:space="preserve">I know that I will </w:t>
      </w:r>
      <w:r w:rsidR="00A612F7">
        <w:rPr>
          <w:rFonts w:ascii="Garamond" w:hAnsi="Garamond" w:cs="Times New Roman"/>
        </w:rPr>
        <w:t xml:space="preserve">continue to make use of their generosity and knowledge </w:t>
      </w:r>
      <w:r w:rsidR="003F57C9">
        <w:rPr>
          <w:rFonts w:ascii="Garamond" w:hAnsi="Garamond" w:cs="Times New Roman"/>
        </w:rPr>
        <w:t xml:space="preserve">as I pursue </w:t>
      </w:r>
      <w:r w:rsidR="00E46616">
        <w:rPr>
          <w:rFonts w:ascii="Garamond" w:hAnsi="Garamond" w:cs="Times New Roman"/>
        </w:rPr>
        <w:t xml:space="preserve">my </w:t>
      </w:r>
      <w:bookmarkStart w:id="0" w:name="_GoBack"/>
      <w:bookmarkEnd w:id="0"/>
      <w:r w:rsidR="00A612F7">
        <w:rPr>
          <w:rFonts w:ascii="Garamond" w:hAnsi="Garamond" w:cs="Times New Roman"/>
        </w:rPr>
        <w:t>research into Bishop John Cosin and his books, and I hope to return to the library in the near future: I am particularly keen to examine the bindings at Ushaw College</w:t>
      </w:r>
      <w:r w:rsidR="00376A37">
        <w:rPr>
          <w:rFonts w:ascii="Garamond" w:hAnsi="Garamond" w:cs="Times New Roman"/>
        </w:rPr>
        <w:t xml:space="preserve"> and in the Routh collection</w:t>
      </w:r>
      <w:r w:rsidR="00A612F7">
        <w:rPr>
          <w:rFonts w:ascii="Garamond" w:hAnsi="Garamond" w:cs="Times New Roman"/>
        </w:rPr>
        <w:t xml:space="preserve">. </w:t>
      </w:r>
    </w:p>
    <w:p w:rsidR="00BA7D0F" w:rsidRDefault="00BA7D0F" w:rsidP="002A786E">
      <w:pPr>
        <w:spacing w:line="360" w:lineRule="auto"/>
        <w:ind w:left="0" w:right="6" w:firstLine="720"/>
        <w:rPr>
          <w:rFonts w:ascii="Garamond" w:hAnsi="Garamond" w:cs="Times New Roman"/>
        </w:rPr>
      </w:pPr>
    </w:p>
    <w:p w:rsidR="00A31844" w:rsidRPr="00A31844" w:rsidRDefault="00A31844" w:rsidP="00A31844">
      <w:pPr>
        <w:spacing w:line="360" w:lineRule="auto"/>
        <w:ind w:left="0" w:right="6" w:firstLine="0"/>
        <w:rPr>
          <w:rFonts w:ascii="Garamond" w:hAnsi="Garamond" w:cs="Times New Roman"/>
          <w:szCs w:val="24"/>
        </w:rPr>
      </w:pPr>
    </w:p>
    <w:p w:rsidR="00961F8F" w:rsidRDefault="00E46616" w:rsidP="009C7116">
      <w:pPr>
        <w:spacing w:line="360" w:lineRule="auto"/>
      </w:pPr>
    </w:p>
    <w:sectPr w:rsidR="00961F8F" w:rsidSect="009220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16"/>
    <w:rsid w:val="00014CD0"/>
    <w:rsid w:val="000348DB"/>
    <w:rsid w:val="000437E5"/>
    <w:rsid w:val="00086025"/>
    <w:rsid w:val="00086414"/>
    <w:rsid w:val="00144822"/>
    <w:rsid w:val="00153CAD"/>
    <w:rsid w:val="001712F8"/>
    <w:rsid w:val="0018555D"/>
    <w:rsid w:val="00194F04"/>
    <w:rsid w:val="00227011"/>
    <w:rsid w:val="00243086"/>
    <w:rsid w:val="002516C2"/>
    <w:rsid w:val="002969CE"/>
    <w:rsid w:val="002A786E"/>
    <w:rsid w:val="002C3B51"/>
    <w:rsid w:val="002F5EC9"/>
    <w:rsid w:val="0033349C"/>
    <w:rsid w:val="00341C10"/>
    <w:rsid w:val="003438E0"/>
    <w:rsid w:val="00376A37"/>
    <w:rsid w:val="003D465E"/>
    <w:rsid w:val="003E4B2D"/>
    <w:rsid w:val="003F57C9"/>
    <w:rsid w:val="00483121"/>
    <w:rsid w:val="0048603B"/>
    <w:rsid w:val="004D42FB"/>
    <w:rsid w:val="005329D9"/>
    <w:rsid w:val="00533286"/>
    <w:rsid w:val="0057658A"/>
    <w:rsid w:val="00612DB7"/>
    <w:rsid w:val="00614733"/>
    <w:rsid w:val="00644DD4"/>
    <w:rsid w:val="0065342E"/>
    <w:rsid w:val="006625AB"/>
    <w:rsid w:val="00680154"/>
    <w:rsid w:val="006804BE"/>
    <w:rsid w:val="00690E85"/>
    <w:rsid w:val="006D0D9E"/>
    <w:rsid w:val="00750E99"/>
    <w:rsid w:val="00767F59"/>
    <w:rsid w:val="00774EF7"/>
    <w:rsid w:val="007E2CD1"/>
    <w:rsid w:val="007F0FDF"/>
    <w:rsid w:val="007F5794"/>
    <w:rsid w:val="00804F9E"/>
    <w:rsid w:val="00804FFA"/>
    <w:rsid w:val="00812C86"/>
    <w:rsid w:val="00823BA5"/>
    <w:rsid w:val="008263DA"/>
    <w:rsid w:val="00913F3B"/>
    <w:rsid w:val="00917B88"/>
    <w:rsid w:val="0092203D"/>
    <w:rsid w:val="00986F44"/>
    <w:rsid w:val="009A58D2"/>
    <w:rsid w:val="009C363A"/>
    <w:rsid w:val="009C7116"/>
    <w:rsid w:val="009E1B40"/>
    <w:rsid w:val="00A01D8C"/>
    <w:rsid w:val="00A03BB1"/>
    <w:rsid w:val="00A31844"/>
    <w:rsid w:val="00A40B04"/>
    <w:rsid w:val="00A612F7"/>
    <w:rsid w:val="00AC5052"/>
    <w:rsid w:val="00AD54AB"/>
    <w:rsid w:val="00BA4D76"/>
    <w:rsid w:val="00BA7D0F"/>
    <w:rsid w:val="00BB59C5"/>
    <w:rsid w:val="00BB6E90"/>
    <w:rsid w:val="00BD574D"/>
    <w:rsid w:val="00C57E44"/>
    <w:rsid w:val="00C87126"/>
    <w:rsid w:val="00CC28D7"/>
    <w:rsid w:val="00CE0C7D"/>
    <w:rsid w:val="00D32B5B"/>
    <w:rsid w:val="00D52A47"/>
    <w:rsid w:val="00DA4921"/>
    <w:rsid w:val="00DE60A1"/>
    <w:rsid w:val="00E46616"/>
    <w:rsid w:val="00E70C02"/>
    <w:rsid w:val="00E87ADC"/>
    <w:rsid w:val="00EA0C66"/>
    <w:rsid w:val="00EA5745"/>
    <w:rsid w:val="00EA7C6A"/>
    <w:rsid w:val="00EB5B43"/>
    <w:rsid w:val="00EF3396"/>
    <w:rsid w:val="00F25D1D"/>
    <w:rsid w:val="00FC3748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0DCDF"/>
  <w14:defaultImageDpi w14:val="32767"/>
  <w15:chartTrackingRefBased/>
  <w15:docId w15:val="{756CECD0-65EB-544E-8DCD-95632A1E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116"/>
    <w:pPr>
      <w:spacing w:after="3" w:line="241" w:lineRule="auto"/>
      <w:ind w:left="730" w:right="2" w:hanging="730"/>
      <w:jc w:val="both"/>
    </w:pPr>
    <w:rPr>
      <w:rFonts w:ascii="Calibri" w:eastAsia="Calibri" w:hAnsi="Calibri" w:cs="Calibri"/>
      <w:color w:val="000000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62</cp:revision>
  <dcterms:created xsi:type="dcterms:W3CDTF">2018-05-29T11:19:00Z</dcterms:created>
  <dcterms:modified xsi:type="dcterms:W3CDTF">2018-06-01T09:52:00Z</dcterms:modified>
</cp:coreProperties>
</file>