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0F2690" w:rsidR="00A91BF7" w:rsidTr="576DAACA" w14:paraId="2D4A68D4" w14:textId="77777777">
        <w:trPr>
          <w:trHeight w:val="547"/>
        </w:trPr>
        <w:tc>
          <w:tcPr>
            <w:tcW w:w="9016" w:type="dxa"/>
            <w:shd w:val="clear" w:color="auto" w:fill="68246D"/>
            <w:tcMar/>
            <w:vAlign w:val="center"/>
          </w:tcPr>
          <w:p w:rsidR="00A91BF7" w:rsidP="000F2690" w:rsidRDefault="005C7C09" w14:paraId="209DF0AA" w14:textId="77777777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Switch Off!</w:t>
            </w:r>
          </w:p>
          <w:p w:rsidRPr="000F2690" w:rsidR="005C7C09" w:rsidP="576DAACA" w:rsidRDefault="00740B56" w14:paraId="7E12AB81" w14:textId="6350D5A0">
            <w:pPr>
              <w:jc w:val="center"/>
              <w:rPr>
                <w:rFonts w:cs="Arial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76DAACA" w:rsidR="12CC8F1F">
              <w:rPr>
                <w:rFonts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Laboratory</w:t>
            </w:r>
            <w:r w:rsidRPr="576DAACA" w:rsidR="00246DAD">
              <w:rPr>
                <w:rFonts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576DAACA" w:rsidR="001D0041">
              <w:rPr>
                <w:rFonts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Shutdown Checklist</w:t>
            </w:r>
          </w:p>
        </w:tc>
      </w:tr>
    </w:tbl>
    <w:p w:rsidR="00ED5529" w:rsidP="00ED5529" w:rsidRDefault="00ED5529" w14:paraId="228C6BA7" w14:textId="77777777">
      <w:pPr>
        <w:ind w:right="95"/>
        <w:rPr>
          <w:sz w:val="22"/>
        </w:rPr>
      </w:pPr>
    </w:p>
    <w:p w:rsidRPr="00A43313" w:rsidR="00ED5529" w:rsidP="00A43313" w:rsidRDefault="00ED5529" w14:paraId="55525D92" w14:textId="42CBE13B">
      <w:pPr>
        <w:pStyle w:val="ListParagraph"/>
        <w:numPr>
          <w:ilvl w:val="0"/>
          <w:numId w:val="3"/>
        </w:numPr>
        <w:ind w:right="95"/>
        <w:rPr>
          <w:sz w:val="22"/>
        </w:rPr>
      </w:pPr>
      <w:r w:rsidRPr="00A43313">
        <w:rPr>
          <w:sz w:val="22"/>
        </w:rPr>
        <w:t>Together with your colleagues, use this checklist to switch off your office, department or lab before leaving for Christmas, Easter and the summer holidays.</w:t>
      </w:r>
    </w:p>
    <w:p w:rsidR="00ED5529" w:rsidP="00ED5529" w:rsidRDefault="00ED5529" w14:paraId="69784758" w14:textId="77777777">
      <w:pPr>
        <w:ind w:right="95"/>
        <w:rPr>
          <w:sz w:val="22"/>
        </w:rPr>
      </w:pPr>
    </w:p>
    <w:p w:rsidRPr="00A43313" w:rsidR="00ED5529" w:rsidP="00A43313" w:rsidRDefault="00ED5529" w14:paraId="5F9D96A9" w14:textId="1C826662">
      <w:pPr>
        <w:pStyle w:val="ListParagraph"/>
        <w:numPr>
          <w:ilvl w:val="0"/>
          <w:numId w:val="3"/>
        </w:numPr>
        <w:ind w:right="95"/>
        <w:rPr>
          <w:sz w:val="22"/>
        </w:rPr>
      </w:pPr>
      <w:r w:rsidRPr="00A43313">
        <w:rPr>
          <w:sz w:val="22"/>
        </w:rPr>
        <w:t xml:space="preserve">Please </w:t>
      </w:r>
      <w:r w:rsidRPr="00A43313" w:rsidR="008D07AC">
        <w:rPr>
          <w:sz w:val="22"/>
        </w:rPr>
        <w:t>return your completed checklist</w:t>
      </w:r>
      <w:r w:rsidRPr="00A43313">
        <w:rPr>
          <w:sz w:val="22"/>
        </w:rPr>
        <w:t xml:space="preserve"> to </w:t>
      </w:r>
      <w:hyperlink w:history="1" r:id="rId10">
        <w:r w:rsidRPr="00A43313" w:rsidR="008D07AC">
          <w:rPr>
            <w:rStyle w:val="Hyperlink"/>
            <w:sz w:val="22"/>
          </w:rPr>
          <w:t>greenspace.staff@durham.ac.uk</w:t>
        </w:r>
      </w:hyperlink>
      <w:r w:rsidRPr="00A43313">
        <w:rPr>
          <w:sz w:val="22"/>
        </w:rPr>
        <w:t>. We will use the information to help us identify issues and make improvements.</w:t>
      </w:r>
    </w:p>
    <w:p w:rsidRPr="00ED5529" w:rsidR="00ED5529" w:rsidP="00ED5529" w:rsidRDefault="00ED5529" w14:paraId="66B7D086" w14:textId="77777777">
      <w:pPr>
        <w:ind w:right="95"/>
        <w:rPr>
          <w:sz w:val="22"/>
        </w:rPr>
      </w:pPr>
    </w:p>
    <w:p w:rsidRPr="00A43313" w:rsidR="00ED5529" w:rsidP="00A43313" w:rsidRDefault="00ED5529" w14:paraId="3BA9C9F4" w14:textId="20C44CC4">
      <w:pPr>
        <w:pStyle w:val="ListParagraph"/>
        <w:numPr>
          <w:ilvl w:val="0"/>
          <w:numId w:val="3"/>
        </w:numPr>
        <w:ind w:right="95"/>
        <w:rPr>
          <w:sz w:val="22"/>
        </w:rPr>
      </w:pPr>
      <w:r w:rsidRPr="00A43313">
        <w:rPr>
          <w:sz w:val="22"/>
        </w:rPr>
        <w:t xml:space="preserve">Please report any maintenance problems to </w:t>
      </w:r>
      <w:hyperlink w:history="1" r:id="rId11">
        <w:r w:rsidRPr="00A43313" w:rsidR="00A43313">
          <w:rPr>
            <w:rStyle w:val="Hyperlink"/>
            <w:sz w:val="22"/>
          </w:rPr>
          <w:t>estates.help@durham.ac.uk</w:t>
        </w:r>
      </w:hyperlink>
      <w:r w:rsidRPr="00A43313">
        <w:rPr>
          <w:sz w:val="22"/>
        </w:rPr>
        <w:t>.</w:t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830"/>
        <w:gridCol w:w="1985"/>
        <w:gridCol w:w="4116"/>
      </w:tblGrid>
      <w:tr w:rsidRPr="000F2690" w:rsidR="009416B7" w:rsidTr="00BC68B6" w14:paraId="21CC003A" w14:textId="77777777">
        <w:trPr>
          <w:trHeight w:val="567"/>
          <w:tblHeader/>
        </w:trPr>
        <w:tc>
          <w:tcPr>
            <w:tcW w:w="8931" w:type="dxa"/>
            <w:gridSpan w:val="3"/>
            <w:shd w:val="clear" w:color="auto" w:fill="68246D"/>
            <w:vAlign w:val="center"/>
          </w:tcPr>
          <w:p w:rsidRPr="000F2690" w:rsidR="009416B7" w:rsidP="000F2690" w:rsidRDefault="009416B7" w14:paraId="5936AE5D" w14:textId="2C5D231E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bCs/>
                <w:color w:val="FFFFFF" w:themeColor="background1"/>
                <w:sz w:val="22"/>
              </w:rPr>
              <w:t>Switch Off Details</w:t>
            </w:r>
          </w:p>
        </w:tc>
      </w:tr>
      <w:tr w:rsidRPr="000F2690" w:rsidR="009416B7" w:rsidTr="00E15223" w14:paraId="5F37001B" w14:textId="77777777">
        <w:trPr>
          <w:trHeight w:val="376"/>
        </w:trPr>
        <w:tc>
          <w:tcPr>
            <w:tcW w:w="2830" w:type="dxa"/>
          </w:tcPr>
          <w:p w:rsidRPr="000F2690" w:rsidR="009416B7" w:rsidP="004E0F67" w:rsidRDefault="009416B7" w14:paraId="454CB0A0" w14:textId="665D8920">
            <w:pPr>
              <w:tabs>
                <w:tab w:val="left" w:pos="302"/>
              </w:tabs>
              <w:rPr>
                <w:sz w:val="22"/>
              </w:rPr>
            </w:pPr>
            <w:r>
              <w:rPr>
                <w:sz w:val="22"/>
              </w:rPr>
              <w:t>Date/Time</w:t>
            </w:r>
          </w:p>
        </w:tc>
        <w:tc>
          <w:tcPr>
            <w:tcW w:w="6101" w:type="dxa"/>
            <w:gridSpan w:val="2"/>
          </w:tcPr>
          <w:p w:rsidRPr="000F2690" w:rsidR="009416B7" w:rsidP="000F2690" w:rsidRDefault="009416B7" w14:paraId="18E33362" w14:textId="212094FD">
            <w:pPr>
              <w:jc w:val="center"/>
              <w:rPr>
                <w:sz w:val="22"/>
              </w:rPr>
            </w:pPr>
          </w:p>
        </w:tc>
      </w:tr>
      <w:tr w:rsidRPr="000F2690" w:rsidR="009416B7" w:rsidTr="00E15223" w14:paraId="3D8ECB83" w14:textId="77777777">
        <w:trPr>
          <w:trHeight w:val="181"/>
        </w:trPr>
        <w:tc>
          <w:tcPr>
            <w:tcW w:w="2830" w:type="dxa"/>
          </w:tcPr>
          <w:p w:rsidRPr="000F2690" w:rsidR="009416B7" w:rsidP="004E0F67" w:rsidRDefault="009416B7" w14:paraId="5C0BECEA" w14:textId="40A70745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Area Covered</w:t>
            </w:r>
          </w:p>
        </w:tc>
        <w:tc>
          <w:tcPr>
            <w:tcW w:w="6101" w:type="dxa"/>
            <w:gridSpan w:val="2"/>
          </w:tcPr>
          <w:p w:rsidRPr="000F2690" w:rsidR="009416B7" w:rsidP="000F2690" w:rsidRDefault="009416B7" w14:paraId="413F899B" w14:textId="77777777">
            <w:pPr>
              <w:jc w:val="center"/>
              <w:rPr>
                <w:sz w:val="22"/>
              </w:rPr>
            </w:pPr>
          </w:p>
        </w:tc>
      </w:tr>
      <w:tr w:rsidRPr="000F2690" w:rsidR="009416B7" w:rsidTr="00E15223" w14:paraId="4893522A" w14:textId="77777777">
        <w:trPr>
          <w:trHeight w:val="300"/>
        </w:trPr>
        <w:tc>
          <w:tcPr>
            <w:tcW w:w="2830" w:type="dxa"/>
          </w:tcPr>
          <w:p w:rsidRPr="000F2690" w:rsidR="009416B7" w:rsidP="004E0F67" w:rsidRDefault="009416B7" w14:paraId="2C2DF434" w14:textId="076D2C3D">
            <w:pPr>
              <w:tabs>
                <w:tab w:val="left" w:pos="302"/>
              </w:tabs>
              <w:rPr>
                <w:sz w:val="22"/>
              </w:rPr>
            </w:pPr>
            <w:r>
              <w:rPr>
                <w:sz w:val="22"/>
              </w:rPr>
              <w:t>Faculty/Department</w:t>
            </w:r>
          </w:p>
        </w:tc>
        <w:tc>
          <w:tcPr>
            <w:tcW w:w="6101" w:type="dxa"/>
            <w:gridSpan w:val="2"/>
          </w:tcPr>
          <w:p w:rsidRPr="000F2690" w:rsidR="009416B7" w:rsidP="000F2690" w:rsidRDefault="009416B7" w14:paraId="3AD2EB22" w14:textId="10597C45">
            <w:pPr>
              <w:jc w:val="center"/>
              <w:rPr>
                <w:sz w:val="22"/>
              </w:rPr>
            </w:pPr>
          </w:p>
        </w:tc>
      </w:tr>
      <w:tr w:rsidRPr="000F2690" w:rsidR="009416B7" w:rsidTr="009428B2" w14:paraId="530F3E7F" w14:textId="77777777">
        <w:trPr>
          <w:trHeight w:val="300"/>
        </w:trPr>
        <w:tc>
          <w:tcPr>
            <w:tcW w:w="2830" w:type="dxa"/>
            <w:tcBorders>
              <w:bottom w:val="single" w:color="auto" w:sz="4" w:space="0"/>
            </w:tcBorders>
          </w:tcPr>
          <w:p w:rsidRPr="000F2690" w:rsidR="009416B7" w:rsidP="004E0F67" w:rsidRDefault="009416B7" w14:paraId="56C3F4CA" w14:textId="627B2612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Conducted by</w:t>
            </w:r>
          </w:p>
        </w:tc>
        <w:tc>
          <w:tcPr>
            <w:tcW w:w="6101" w:type="dxa"/>
            <w:gridSpan w:val="2"/>
            <w:tcBorders>
              <w:bottom w:val="single" w:color="auto" w:sz="4" w:space="0"/>
            </w:tcBorders>
          </w:tcPr>
          <w:p w:rsidRPr="000F2690" w:rsidR="009416B7" w:rsidP="000F2690" w:rsidRDefault="009416B7" w14:paraId="3ABF2C32" w14:textId="77777777">
            <w:pPr>
              <w:jc w:val="center"/>
              <w:rPr>
                <w:sz w:val="22"/>
              </w:rPr>
            </w:pPr>
          </w:p>
        </w:tc>
      </w:tr>
      <w:tr w:rsidRPr="000F2690" w:rsidR="001913CC" w:rsidTr="009428B2" w14:paraId="6A944729" w14:textId="77777777">
        <w:trPr>
          <w:trHeight w:val="300"/>
        </w:trPr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1913CC" w:rsidP="004E0F67" w:rsidRDefault="001913CC" w14:paraId="5F305F7A" w14:textId="77777777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6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F2690" w:rsidR="001913CC" w:rsidP="000F2690" w:rsidRDefault="001913CC" w14:paraId="5DCBB2B9" w14:textId="77777777">
            <w:pPr>
              <w:jc w:val="center"/>
              <w:rPr>
                <w:sz w:val="22"/>
              </w:rPr>
            </w:pPr>
          </w:p>
        </w:tc>
      </w:tr>
      <w:tr w:rsidRPr="000F2690" w:rsidR="00E15223" w:rsidTr="009428B2" w14:paraId="0FFEB917" w14:textId="77777777">
        <w:trPr>
          <w:trHeight w:val="477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BA8B1"/>
            <w:vAlign w:val="center"/>
          </w:tcPr>
          <w:p w:rsidRPr="000F2690" w:rsidR="00E15223" w:rsidP="59B49C52" w:rsidRDefault="00EE2976" w14:paraId="0C585DBC" w14:textId="670C564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Items to Switch Off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BA8B1"/>
            <w:vAlign w:val="center"/>
          </w:tcPr>
          <w:p w:rsidRPr="000F2690" w:rsidR="00E15223" w:rsidP="59B49C52" w:rsidRDefault="00EE2976" w14:paraId="3510A062" w14:textId="0E9B45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Complete – Y/N or NA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BA8B1"/>
            <w:vAlign w:val="center"/>
          </w:tcPr>
          <w:p w:rsidRPr="000F2690" w:rsidR="00E15223" w:rsidP="59B49C52" w:rsidRDefault="00EE2976" w14:paraId="1A502741" w14:textId="5099B2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Notes</w:t>
            </w:r>
          </w:p>
        </w:tc>
      </w:tr>
      <w:tr w:rsidRPr="000F2690" w:rsidR="00A91BF7" w:rsidTr="009428B2" w14:paraId="051ADC29" w14:textId="77777777">
        <w:trPr>
          <w:trHeight w:val="300"/>
        </w:trPr>
        <w:tc>
          <w:tcPr>
            <w:tcW w:w="2830" w:type="dxa"/>
            <w:tcBorders>
              <w:top w:val="single" w:color="auto" w:sz="4" w:space="0"/>
            </w:tcBorders>
          </w:tcPr>
          <w:p w:rsidRPr="000F2690" w:rsidR="00A91BF7" w:rsidP="00892A06" w:rsidRDefault="00ED3D2D" w14:paraId="7A95299E" w14:textId="144C7499">
            <w:pPr>
              <w:tabs>
                <w:tab w:val="left" w:pos="302"/>
              </w:tabs>
              <w:rPr>
                <w:sz w:val="22"/>
              </w:rPr>
            </w:pPr>
            <w:r w:rsidRPr="00ED3D2D">
              <w:rPr>
                <w:b/>
                <w:bCs/>
                <w:sz w:val="22"/>
              </w:rPr>
              <w:t>Computers, Monitors and Docking Stations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auto"/>
          </w:tcPr>
          <w:p w:rsidRPr="000F2690" w:rsidR="00A91BF7" w:rsidP="59B49C52" w:rsidRDefault="00A91BF7" w14:paraId="5B84925A" w14:textId="4C1AA985">
            <w:pPr>
              <w:rPr>
                <w:sz w:val="22"/>
              </w:rPr>
            </w:pPr>
          </w:p>
        </w:tc>
        <w:tc>
          <w:tcPr>
            <w:tcW w:w="4116" w:type="dxa"/>
            <w:tcBorders>
              <w:top w:val="single" w:color="auto" w:sz="4" w:space="0"/>
            </w:tcBorders>
            <w:shd w:val="clear" w:color="auto" w:fill="auto"/>
          </w:tcPr>
          <w:p w:rsidRPr="000F2690" w:rsidR="00A91BF7" w:rsidP="59B49C52" w:rsidRDefault="00A91BF7" w14:paraId="07EF5EF7" w14:textId="7E012334">
            <w:pPr>
              <w:jc w:val="center"/>
              <w:rPr>
                <w:sz w:val="22"/>
              </w:rPr>
            </w:pPr>
          </w:p>
        </w:tc>
      </w:tr>
      <w:tr w:rsidRPr="000F2690" w:rsidR="00A91BF7" w:rsidTr="00E15223" w14:paraId="769A52AB" w14:textId="77777777">
        <w:trPr>
          <w:trHeight w:val="300"/>
        </w:trPr>
        <w:tc>
          <w:tcPr>
            <w:tcW w:w="2830" w:type="dxa"/>
          </w:tcPr>
          <w:p w:rsidRPr="000F2690" w:rsidR="00A91BF7" w:rsidP="00224725" w:rsidRDefault="00057F7D" w14:paraId="727CCDBC" w14:textId="69FB1551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EC750E">
              <w:rPr>
                <w:b/>
                <w:bCs/>
                <w:sz w:val="22"/>
              </w:rPr>
              <w:t>Microscopes</w:t>
            </w:r>
            <w:r w:rsidR="002F58E6">
              <w:rPr>
                <w:sz w:val="22"/>
              </w:rPr>
              <w:t xml:space="preserve"> </w:t>
            </w:r>
            <w:r w:rsidR="00EC750E">
              <w:rPr>
                <w:sz w:val="22"/>
              </w:rPr>
              <w:t>–</w:t>
            </w:r>
            <w:r w:rsidR="002F58E6">
              <w:rPr>
                <w:sz w:val="22"/>
              </w:rPr>
              <w:t xml:space="preserve"> </w:t>
            </w:r>
            <w:r w:rsidR="00EC750E">
              <w:rPr>
                <w:sz w:val="22"/>
              </w:rPr>
              <w:t>switch off and unplug</w:t>
            </w:r>
          </w:p>
        </w:tc>
        <w:tc>
          <w:tcPr>
            <w:tcW w:w="1985" w:type="dxa"/>
            <w:shd w:val="clear" w:color="auto" w:fill="auto"/>
          </w:tcPr>
          <w:p w:rsidRPr="000F2690" w:rsidR="00A91BF7" w:rsidP="000F2690" w:rsidRDefault="00A91BF7" w14:paraId="38ED9205" w14:textId="77777777">
            <w:pPr>
              <w:rPr>
                <w:sz w:val="22"/>
              </w:rPr>
            </w:pPr>
          </w:p>
        </w:tc>
        <w:tc>
          <w:tcPr>
            <w:tcW w:w="4116" w:type="dxa"/>
            <w:shd w:val="clear" w:color="auto" w:fill="auto"/>
          </w:tcPr>
          <w:p w:rsidRPr="000F2690" w:rsidR="00A91BF7" w:rsidP="000F2690" w:rsidRDefault="00A91BF7" w14:paraId="0D0792E0" w14:textId="77777777">
            <w:pPr>
              <w:jc w:val="center"/>
              <w:rPr>
                <w:sz w:val="22"/>
              </w:rPr>
            </w:pPr>
          </w:p>
        </w:tc>
      </w:tr>
      <w:tr w:rsidRPr="000F2690" w:rsidR="00A91BF7" w:rsidTr="00E15223" w14:paraId="5BFAFAC8" w14:textId="77777777">
        <w:trPr>
          <w:trHeight w:val="300"/>
        </w:trPr>
        <w:tc>
          <w:tcPr>
            <w:tcW w:w="2830" w:type="dxa"/>
          </w:tcPr>
          <w:p w:rsidRPr="000F2690" w:rsidR="00A91BF7" w:rsidP="00224725" w:rsidRDefault="00057F7D" w14:paraId="6FE08089" w14:textId="6272B560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EC750E">
              <w:rPr>
                <w:b/>
                <w:bCs/>
                <w:sz w:val="22"/>
              </w:rPr>
              <w:t>Centrifuges</w:t>
            </w:r>
            <w:r w:rsidR="00EC750E">
              <w:rPr>
                <w:sz w:val="22"/>
              </w:rPr>
              <w:t xml:space="preserve"> – switch off and unplug</w:t>
            </w:r>
          </w:p>
        </w:tc>
        <w:tc>
          <w:tcPr>
            <w:tcW w:w="1985" w:type="dxa"/>
            <w:shd w:val="clear" w:color="auto" w:fill="auto"/>
          </w:tcPr>
          <w:p w:rsidRPr="000F2690" w:rsidR="00A91BF7" w:rsidP="59B49C52" w:rsidRDefault="00A91BF7" w14:paraId="0299B663" w14:textId="35E620F1">
            <w:pPr>
              <w:rPr>
                <w:sz w:val="22"/>
              </w:rPr>
            </w:pPr>
          </w:p>
        </w:tc>
        <w:tc>
          <w:tcPr>
            <w:tcW w:w="4116" w:type="dxa"/>
            <w:shd w:val="clear" w:color="auto" w:fill="auto"/>
          </w:tcPr>
          <w:p w:rsidRPr="000F2690" w:rsidR="00A91BF7" w:rsidP="59B49C52" w:rsidRDefault="00A91BF7" w14:paraId="5DF6B141" w14:textId="0CB0894A">
            <w:pPr>
              <w:jc w:val="center"/>
              <w:rPr>
                <w:sz w:val="22"/>
              </w:rPr>
            </w:pPr>
          </w:p>
        </w:tc>
      </w:tr>
      <w:tr w:rsidRPr="000F2690" w:rsidR="00A91BF7" w:rsidTr="00E15223" w14:paraId="7E525F9C" w14:textId="77777777">
        <w:trPr>
          <w:trHeight w:val="300"/>
        </w:trPr>
        <w:tc>
          <w:tcPr>
            <w:tcW w:w="2830" w:type="dxa"/>
          </w:tcPr>
          <w:p w:rsidRPr="000F2690" w:rsidR="00A91BF7" w:rsidP="00224725" w:rsidRDefault="00057F7D" w14:paraId="4673B847" w14:textId="08DEFA56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C84CA8">
              <w:rPr>
                <w:b/>
                <w:bCs/>
                <w:sz w:val="22"/>
              </w:rPr>
              <w:t>Fume Hoods</w:t>
            </w:r>
            <w:r w:rsidR="00EC750E">
              <w:rPr>
                <w:sz w:val="22"/>
              </w:rPr>
              <w:t xml:space="preserve"> - </w:t>
            </w:r>
            <w:r w:rsidR="00C84CA8">
              <w:rPr>
                <w:sz w:val="22"/>
              </w:rPr>
              <w:t>e</w:t>
            </w:r>
            <w:r w:rsidRPr="00C84CA8" w:rsidR="00C84CA8">
              <w:rPr>
                <w:sz w:val="22"/>
              </w:rPr>
              <w:t>nsure fume hoods are turned off if not in use.</w:t>
            </w:r>
          </w:p>
        </w:tc>
        <w:tc>
          <w:tcPr>
            <w:tcW w:w="1985" w:type="dxa"/>
            <w:shd w:val="clear" w:color="auto" w:fill="auto"/>
          </w:tcPr>
          <w:p w:rsidRPr="000F2690" w:rsidR="00A91BF7" w:rsidP="000F2690" w:rsidRDefault="00A91BF7" w14:paraId="60714BAA" w14:textId="77777777">
            <w:pPr>
              <w:rPr>
                <w:sz w:val="22"/>
              </w:rPr>
            </w:pPr>
          </w:p>
        </w:tc>
        <w:tc>
          <w:tcPr>
            <w:tcW w:w="4116" w:type="dxa"/>
            <w:shd w:val="clear" w:color="auto" w:fill="auto"/>
          </w:tcPr>
          <w:p w:rsidRPr="000F2690" w:rsidR="00A91BF7" w:rsidP="000F2690" w:rsidRDefault="00A91BF7" w14:paraId="7570AAB9" w14:textId="77777777">
            <w:pPr>
              <w:jc w:val="center"/>
              <w:rPr>
                <w:sz w:val="22"/>
              </w:rPr>
            </w:pPr>
          </w:p>
        </w:tc>
      </w:tr>
      <w:tr w:rsidRPr="000F2690" w:rsidR="00A91BF7" w:rsidTr="009428B2" w14:paraId="7741C390" w14:textId="77777777">
        <w:trPr>
          <w:trHeight w:val="300"/>
        </w:trPr>
        <w:tc>
          <w:tcPr>
            <w:tcW w:w="2830" w:type="dxa"/>
            <w:tcBorders>
              <w:bottom w:val="single" w:color="auto" w:sz="4" w:space="0"/>
            </w:tcBorders>
          </w:tcPr>
          <w:p w:rsidRPr="000F2690" w:rsidR="00A91BF7" w:rsidP="00224725" w:rsidRDefault="00057F7D" w14:paraId="39FF81F4" w14:textId="3491861A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FD6628">
              <w:rPr>
                <w:b/>
                <w:bCs/>
                <w:sz w:val="22"/>
              </w:rPr>
              <w:t>Incubators</w:t>
            </w:r>
            <w:r w:rsidR="00FD6628">
              <w:rPr>
                <w:sz w:val="22"/>
              </w:rPr>
              <w:t xml:space="preserve"> - t</w:t>
            </w:r>
            <w:r w:rsidRPr="00FD6628" w:rsidR="00FD6628">
              <w:rPr>
                <w:sz w:val="22"/>
              </w:rPr>
              <w:t>urn off or set to an energy-saving mode if not needed.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:rsidRPr="000F2690" w:rsidR="00A91BF7" w:rsidP="59B49C52" w:rsidRDefault="00A91BF7" w14:paraId="3E209A6A" w14:textId="588A9E48">
            <w:pPr>
              <w:rPr>
                <w:sz w:val="22"/>
              </w:rPr>
            </w:pPr>
          </w:p>
        </w:tc>
        <w:tc>
          <w:tcPr>
            <w:tcW w:w="4116" w:type="dxa"/>
            <w:tcBorders>
              <w:bottom w:val="single" w:color="auto" w:sz="4" w:space="0"/>
            </w:tcBorders>
            <w:shd w:val="clear" w:color="auto" w:fill="auto"/>
          </w:tcPr>
          <w:p w:rsidRPr="000F2690" w:rsidR="00A91BF7" w:rsidP="59B49C52" w:rsidRDefault="00A91BF7" w14:paraId="03D0AB21" w14:textId="6B8F980C">
            <w:pPr>
              <w:jc w:val="center"/>
              <w:rPr>
                <w:sz w:val="22"/>
              </w:rPr>
            </w:pPr>
          </w:p>
        </w:tc>
      </w:tr>
      <w:tr w:rsidRPr="000F2690" w:rsidR="00BF7AD7" w:rsidTr="009428B2" w14:paraId="06FE44BF" w14:textId="77777777">
        <w:trPr>
          <w:trHeight w:val="300"/>
        </w:trPr>
        <w:tc>
          <w:tcPr>
            <w:tcW w:w="2830" w:type="dxa"/>
            <w:tcBorders>
              <w:bottom w:val="single" w:color="auto" w:sz="4" w:space="0"/>
            </w:tcBorders>
          </w:tcPr>
          <w:p w:rsidR="00BF7AD7" w:rsidP="00224725" w:rsidRDefault="008D67A2" w14:paraId="7F89DE6E" w14:textId="586FB743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3B2B96">
              <w:rPr>
                <w:b/>
                <w:bCs/>
                <w:sz w:val="22"/>
              </w:rPr>
              <w:t>Refrigerators and Freezers</w:t>
            </w:r>
            <w:r w:rsidR="003B2B96">
              <w:rPr>
                <w:sz w:val="22"/>
              </w:rPr>
              <w:t xml:space="preserve"> – ensure they are securely closed and set to an appropriate temperature.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:rsidRPr="000F2690" w:rsidR="00BF7AD7" w:rsidP="59B49C52" w:rsidRDefault="00BF7AD7" w14:paraId="67272708" w14:textId="77777777">
            <w:pPr>
              <w:rPr>
                <w:sz w:val="22"/>
              </w:rPr>
            </w:pPr>
          </w:p>
        </w:tc>
        <w:tc>
          <w:tcPr>
            <w:tcW w:w="4116" w:type="dxa"/>
            <w:tcBorders>
              <w:bottom w:val="single" w:color="auto" w:sz="4" w:space="0"/>
            </w:tcBorders>
            <w:shd w:val="clear" w:color="auto" w:fill="auto"/>
          </w:tcPr>
          <w:p w:rsidRPr="000F2690" w:rsidR="00BF7AD7" w:rsidP="59B49C52" w:rsidRDefault="00BF7AD7" w14:paraId="64114E86" w14:textId="77777777">
            <w:pPr>
              <w:jc w:val="center"/>
              <w:rPr>
                <w:sz w:val="22"/>
              </w:rPr>
            </w:pPr>
          </w:p>
        </w:tc>
      </w:tr>
      <w:tr w:rsidRPr="000F2690" w:rsidR="00BF7AD7" w:rsidTr="009428B2" w14:paraId="549FF516" w14:textId="77777777">
        <w:trPr>
          <w:trHeight w:val="300"/>
        </w:trPr>
        <w:tc>
          <w:tcPr>
            <w:tcW w:w="2830" w:type="dxa"/>
            <w:tcBorders>
              <w:bottom w:val="single" w:color="auto" w:sz="4" w:space="0"/>
            </w:tcBorders>
          </w:tcPr>
          <w:p w:rsidR="00BF7AD7" w:rsidP="00224725" w:rsidRDefault="002F58E6" w14:paraId="027E4864" w14:textId="5B50644F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F8174B">
              <w:rPr>
                <w:b/>
                <w:bCs/>
                <w:sz w:val="22"/>
              </w:rPr>
              <w:t>Autoclaves</w:t>
            </w:r>
            <w:r w:rsidR="00F8174B">
              <w:rPr>
                <w:sz w:val="22"/>
              </w:rPr>
              <w:t xml:space="preserve"> – switch off and unplug.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:rsidRPr="000F2690" w:rsidR="00BF7AD7" w:rsidP="59B49C52" w:rsidRDefault="00BF7AD7" w14:paraId="41ABD8DA" w14:textId="77777777">
            <w:pPr>
              <w:rPr>
                <w:sz w:val="22"/>
              </w:rPr>
            </w:pPr>
          </w:p>
        </w:tc>
        <w:tc>
          <w:tcPr>
            <w:tcW w:w="4116" w:type="dxa"/>
            <w:tcBorders>
              <w:bottom w:val="single" w:color="auto" w:sz="4" w:space="0"/>
            </w:tcBorders>
            <w:shd w:val="clear" w:color="auto" w:fill="auto"/>
          </w:tcPr>
          <w:p w:rsidRPr="000F2690" w:rsidR="00BF7AD7" w:rsidP="59B49C52" w:rsidRDefault="00BF7AD7" w14:paraId="78AB09B2" w14:textId="77777777">
            <w:pPr>
              <w:jc w:val="center"/>
              <w:rPr>
                <w:sz w:val="22"/>
              </w:rPr>
            </w:pPr>
          </w:p>
        </w:tc>
      </w:tr>
      <w:tr w:rsidRPr="000F2690" w:rsidR="00BF7AD7" w:rsidTr="009428B2" w14:paraId="357E129F" w14:textId="77777777">
        <w:trPr>
          <w:trHeight w:val="300"/>
        </w:trPr>
        <w:tc>
          <w:tcPr>
            <w:tcW w:w="2830" w:type="dxa"/>
            <w:tcBorders>
              <w:bottom w:val="single" w:color="auto" w:sz="4" w:space="0"/>
            </w:tcBorders>
          </w:tcPr>
          <w:p w:rsidR="00BF7AD7" w:rsidP="00224725" w:rsidRDefault="002F58E6" w14:paraId="2F95E437" w14:textId="10A4A501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F8174B">
              <w:rPr>
                <w:b/>
                <w:bCs/>
                <w:sz w:val="22"/>
              </w:rPr>
              <w:t>Water Baths</w:t>
            </w:r>
            <w:r w:rsidR="00F8174B">
              <w:rPr>
                <w:sz w:val="22"/>
              </w:rPr>
              <w:t xml:space="preserve"> – switch off and unplug.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:rsidRPr="000F2690" w:rsidR="00BF7AD7" w:rsidP="59B49C52" w:rsidRDefault="00BF7AD7" w14:paraId="2460D33F" w14:textId="77777777">
            <w:pPr>
              <w:rPr>
                <w:sz w:val="22"/>
              </w:rPr>
            </w:pPr>
          </w:p>
        </w:tc>
        <w:tc>
          <w:tcPr>
            <w:tcW w:w="4116" w:type="dxa"/>
            <w:tcBorders>
              <w:bottom w:val="single" w:color="auto" w:sz="4" w:space="0"/>
            </w:tcBorders>
            <w:shd w:val="clear" w:color="auto" w:fill="auto"/>
          </w:tcPr>
          <w:p w:rsidRPr="000F2690" w:rsidR="00BF7AD7" w:rsidP="59B49C52" w:rsidRDefault="00BF7AD7" w14:paraId="3194D362" w14:textId="77777777">
            <w:pPr>
              <w:jc w:val="center"/>
              <w:rPr>
                <w:sz w:val="22"/>
              </w:rPr>
            </w:pPr>
          </w:p>
        </w:tc>
      </w:tr>
      <w:tr w:rsidRPr="000F2690" w:rsidR="00BF7AD7" w:rsidTr="009428B2" w14:paraId="4D5E2E48" w14:textId="77777777">
        <w:trPr>
          <w:trHeight w:val="300"/>
        </w:trPr>
        <w:tc>
          <w:tcPr>
            <w:tcW w:w="2830" w:type="dxa"/>
            <w:tcBorders>
              <w:bottom w:val="single" w:color="auto" w:sz="4" w:space="0"/>
            </w:tcBorders>
          </w:tcPr>
          <w:p w:rsidR="00BF7AD7" w:rsidP="00224725" w:rsidRDefault="002F58E6" w14:paraId="22687D18" w14:textId="3984837A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427B88">
              <w:rPr>
                <w:b/>
                <w:bCs/>
                <w:sz w:val="22"/>
              </w:rPr>
              <w:t>Gas Supplies</w:t>
            </w:r>
            <w:r w:rsidR="00F8174B">
              <w:rPr>
                <w:sz w:val="22"/>
              </w:rPr>
              <w:t xml:space="preserve"> </w:t>
            </w:r>
            <w:r w:rsidR="00427B88">
              <w:rPr>
                <w:sz w:val="22"/>
              </w:rPr>
              <w:t>–</w:t>
            </w:r>
            <w:r w:rsidR="00F8174B">
              <w:rPr>
                <w:sz w:val="22"/>
              </w:rPr>
              <w:t xml:space="preserve"> </w:t>
            </w:r>
            <w:r w:rsidR="00427B88">
              <w:rPr>
                <w:sz w:val="22"/>
              </w:rPr>
              <w:t>ensure gas supplies are turned off.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:rsidRPr="000F2690" w:rsidR="00BF7AD7" w:rsidP="59B49C52" w:rsidRDefault="00BF7AD7" w14:paraId="1D93C4DB" w14:textId="77777777">
            <w:pPr>
              <w:rPr>
                <w:sz w:val="22"/>
              </w:rPr>
            </w:pPr>
          </w:p>
        </w:tc>
        <w:tc>
          <w:tcPr>
            <w:tcW w:w="4116" w:type="dxa"/>
            <w:tcBorders>
              <w:bottom w:val="single" w:color="auto" w:sz="4" w:space="0"/>
            </w:tcBorders>
            <w:shd w:val="clear" w:color="auto" w:fill="auto"/>
          </w:tcPr>
          <w:p w:rsidRPr="000F2690" w:rsidR="00BF7AD7" w:rsidP="59B49C52" w:rsidRDefault="00BF7AD7" w14:paraId="48F3D5CE" w14:textId="77777777">
            <w:pPr>
              <w:jc w:val="center"/>
              <w:rPr>
                <w:sz w:val="22"/>
              </w:rPr>
            </w:pPr>
          </w:p>
        </w:tc>
      </w:tr>
      <w:tr w:rsidRPr="000F2690" w:rsidR="00BF7AD7" w:rsidTr="009428B2" w14:paraId="69EB6D73" w14:textId="77777777">
        <w:trPr>
          <w:trHeight w:val="300"/>
        </w:trPr>
        <w:tc>
          <w:tcPr>
            <w:tcW w:w="2830" w:type="dxa"/>
            <w:tcBorders>
              <w:bottom w:val="single" w:color="auto" w:sz="4" w:space="0"/>
            </w:tcBorders>
          </w:tcPr>
          <w:p w:rsidR="00BF7AD7" w:rsidP="00224725" w:rsidRDefault="002F58E6" w14:paraId="09633A6A" w14:textId="5B6B6BC7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 w:rsidRPr="00427B88">
              <w:rPr>
                <w:b/>
                <w:bCs/>
                <w:sz w:val="22"/>
              </w:rPr>
              <w:t>Lab Lights</w:t>
            </w:r>
            <w:r w:rsidR="00427B88">
              <w:rPr>
                <w:sz w:val="22"/>
              </w:rPr>
              <w:t xml:space="preserve"> – turn off all lab lights.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:rsidRPr="000F2690" w:rsidR="00BF7AD7" w:rsidP="59B49C52" w:rsidRDefault="00BF7AD7" w14:paraId="3EC4A570" w14:textId="77777777">
            <w:pPr>
              <w:rPr>
                <w:sz w:val="22"/>
              </w:rPr>
            </w:pPr>
          </w:p>
        </w:tc>
        <w:tc>
          <w:tcPr>
            <w:tcW w:w="4116" w:type="dxa"/>
            <w:tcBorders>
              <w:bottom w:val="single" w:color="auto" w:sz="4" w:space="0"/>
            </w:tcBorders>
            <w:shd w:val="clear" w:color="auto" w:fill="auto"/>
          </w:tcPr>
          <w:p w:rsidRPr="000F2690" w:rsidR="00BF7AD7" w:rsidP="59B49C52" w:rsidRDefault="00BF7AD7" w14:paraId="190B849E" w14:textId="77777777">
            <w:pPr>
              <w:jc w:val="center"/>
              <w:rPr>
                <w:sz w:val="22"/>
              </w:rPr>
            </w:pPr>
          </w:p>
        </w:tc>
      </w:tr>
    </w:tbl>
    <w:p w:rsidRPr="000F2690" w:rsidR="000F02EF" w:rsidP="008D67A2" w:rsidRDefault="000F02EF" w14:paraId="5B8AC30F" w14:textId="77777777">
      <w:pPr>
        <w:tabs>
          <w:tab w:val="left" w:pos="5529"/>
        </w:tabs>
        <w:rPr>
          <w:sz w:val="22"/>
          <w:lang w:eastAsia="en-GB"/>
        </w:rPr>
      </w:pPr>
    </w:p>
    <w:sectPr w:rsidRPr="000F2690" w:rsidR="000F02EF" w:rsidSect="009428B2">
      <w:headerReference w:type="default" r:id="rId12"/>
      <w:headerReference w:type="first" r:id="rId13"/>
      <w:pgSz w:w="11906" w:h="16838" w:orient="portrait"/>
      <w:pgMar w:top="1440" w:right="1440" w:bottom="1276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462C" w:rsidRDefault="00A0462C" w14:paraId="64287F40" w14:textId="77777777">
      <w:r>
        <w:separator/>
      </w:r>
    </w:p>
  </w:endnote>
  <w:endnote w:type="continuationSeparator" w:id="0">
    <w:p w:rsidR="00A0462C" w:rsidRDefault="00A0462C" w14:paraId="13551378" w14:textId="77777777">
      <w:r>
        <w:continuationSeparator/>
      </w:r>
    </w:p>
  </w:endnote>
  <w:endnote w:type="continuationNotice" w:id="1">
    <w:p w:rsidR="00A0462C" w:rsidRDefault="00A0462C" w14:paraId="2C7AF3C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462C" w:rsidRDefault="00A0462C" w14:paraId="3B82C61F" w14:textId="77777777">
      <w:r>
        <w:rPr>
          <w:color w:val="000000"/>
        </w:rPr>
        <w:separator/>
      </w:r>
    </w:p>
  </w:footnote>
  <w:footnote w:type="continuationSeparator" w:id="0">
    <w:p w:rsidR="00A0462C" w:rsidRDefault="00A0462C" w14:paraId="0A4F228B" w14:textId="77777777">
      <w:r>
        <w:continuationSeparator/>
      </w:r>
    </w:p>
  </w:footnote>
  <w:footnote w:type="continuationNotice" w:id="1">
    <w:p w:rsidR="00A0462C" w:rsidRDefault="00A0462C" w14:paraId="50F9926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4515" w:rsidRDefault="004B4515" w14:paraId="5B8AC317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B4515" w:rsidRDefault="00AA56FF" w14:paraId="5B8AC319" w14:textId="77777777">
    <w:pPr>
      <w:tabs>
        <w:tab w:val="left" w:pos="5529"/>
      </w:tabs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5B8AC30F" wp14:editId="5B8AC310">
          <wp:simplePos x="0" y="0"/>
          <wp:positionH relativeFrom="column">
            <wp:posOffset>4186141</wp:posOffset>
          </wp:positionH>
          <wp:positionV relativeFrom="paragraph">
            <wp:posOffset>159791</wp:posOffset>
          </wp:positionV>
          <wp:extent cx="1501197" cy="230401"/>
          <wp:effectExtent l="0" t="0" r="3753" b="0"/>
          <wp:wrapNone/>
          <wp:docPr id="420150503" name="Picture 420150503" descr="https://www.dur.ac.uk/resources/marketingandcommunications/local/logos2019/Inspiringtheextraordina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97" cy="2304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inline distT="0" distB="0" distL="0" distR="0" wp14:anchorId="5B8AC311" wp14:editId="5B8AC312">
          <wp:extent cx="2104363" cy="784335"/>
          <wp:effectExtent l="0" t="0" r="0" b="0"/>
          <wp:docPr id="810105869" name="Picture 810105869" descr="C:\Users\chvl79\AppData\Local\Microsoft\Windows\INetCache\Content.Word\Estates and Facilities Directora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4363" cy="7843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i4rtpjHpCqP9l" int2:id="6P3OGmB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673CD"/>
    <w:multiLevelType w:val="hybridMultilevel"/>
    <w:tmpl w:val="7DE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C61132"/>
    <w:multiLevelType w:val="multilevel"/>
    <w:tmpl w:val="C66CB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6518B5"/>
    <w:multiLevelType w:val="hybridMultilevel"/>
    <w:tmpl w:val="FFFFFFFF"/>
    <w:lvl w:ilvl="0" w:tplc="0F8609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5CB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1CC1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8AF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14CB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3C59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64D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3234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8268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6821455">
    <w:abstractNumId w:val="1"/>
  </w:num>
  <w:num w:numId="2" w16cid:durableId="1029723571">
    <w:abstractNumId w:val="2"/>
  </w:num>
  <w:num w:numId="3" w16cid:durableId="184014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EF"/>
    <w:rsid w:val="00010999"/>
    <w:rsid w:val="0001330E"/>
    <w:rsid w:val="0001379E"/>
    <w:rsid w:val="00040344"/>
    <w:rsid w:val="00042626"/>
    <w:rsid w:val="00057F7D"/>
    <w:rsid w:val="000C0422"/>
    <w:rsid w:val="000D7968"/>
    <w:rsid w:val="000F02EF"/>
    <w:rsid w:val="000F2690"/>
    <w:rsid w:val="000F2F0D"/>
    <w:rsid w:val="000F65F3"/>
    <w:rsid w:val="00110D04"/>
    <w:rsid w:val="0012682D"/>
    <w:rsid w:val="001373BF"/>
    <w:rsid w:val="00156C49"/>
    <w:rsid w:val="00161162"/>
    <w:rsid w:val="00183EA0"/>
    <w:rsid w:val="001913CC"/>
    <w:rsid w:val="00192AC4"/>
    <w:rsid w:val="001A3625"/>
    <w:rsid w:val="001D0041"/>
    <w:rsid w:val="00220782"/>
    <w:rsid w:val="00224725"/>
    <w:rsid w:val="00246DAD"/>
    <w:rsid w:val="00253E94"/>
    <w:rsid w:val="00271B50"/>
    <w:rsid w:val="00287964"/>
    <w:rsid w:val="002B4466"/>
    <w:rsid w:val="002B712D"/>
    <w:rsid w:val="002C62E5"/>
    <w:rsid w:val="002F58E6"/>
    <w:rsid w:val="003205E8"/>
    <w:rsid w:val="00390F6C"/>
    <w:rsid w:val="003B2B96"/>
    <w:rsid w:val="003B4DCD"/>
    <w:rsid w:val="003C2B15"/>
    <w:rsid w:val="003D70DD"/>
    <w:rsid w:val="003E062C"/>
    <w:rsid w:val="004248D8"/>
    <w:rsid w:val="00427B88"/>
    <w:rsid w:val="004328A9"/>
    <w:rsid w:val="0045273D"/>
    <w:rsid w:val="004755E1"/>
    <w:rsid w:val="004A7DBD"/>
    <w:rsid w:val="004B4515"/>
    <w:rsid w:val="004B7407"/>
    <w:rsid w:val="004E0F67"/>
    <w:rsid w:val="004E1514"/>
    <w:rsid w:val="00511236"/>
    <w:rsid w:val="005561D9"/>
    <w:rsid w:val="00565398"/>
    <w:rsid w:val="00590E30"/>
    <w:rsid w:val="0059409E"/>
    <w:rsid w:val="005A32E9"/>
    <w:rsid w:val="005A7078"/>
    <w:rsid w:val="005B6564"/>
    <w:rsid w:val="005C0356"/>
    <w:rsid w:val="005C7C09"/>
    <w:rsid w:val="005F42C6"/>
    <w:rsid w:val="00600445"/>
    <w:rsid w:val="00660819"/>
    <w:rsid w:val="0068271B"/>
    <w:rsid w:val="006B0735"/>
    <w:rsid w:val="006B704D"/>
    <w:rsid w:val="006D5A38"/>
    <w:rsid w:val="006F21E3"/>
    <w:rsid w:val="006F3E9B"/>
    <w:rsid w:val="00740B56"/>
    <w:rsid w:val="007579C5"/>
    <w:rsid w:val="00761BC9"/>
    <w:rsid w:val="0078314D"/>
    <w:rsid w:val="007A3B40"/>
    <w:rsid w:val="007A70FB"/>
    <w:rsid w:val="007F29D5"/>
    <w:rsid w:val="00812F9F"/>
    <w:rsid w:val="0084704D"/>
    <w:rsid w:val="00855D17"/>
    <w:rsid w:val="0087386A"/>
    <w:rsid w:val="00875890"/>
    <w:rsid w:val="00892A06"/>
    <w:rsid w:val="008D07AC"/>
    <w:rsid w:val="008D67A2"/>
    <w:rsid w:val="008F3B85"/>
    <w:rsid w:val="00905BE6"/>
    <w:rsid w:val="009416B7"/>
    <w:rsid w:val="009428B2"/>
    <w:rsid w:val="0097367E"/>
    <w:rsid w:val="009B4B8D"/>
    <w:rsid w:val="009C3F63"/>
    <w:rsid w:val="00A0462C"/>
    <w:rsid w:val="00A43313"/>
    <w:rsid w:val="00A568E3"/>
    <w:rsid w:val="00A91BF7"/>
    <w:rsid w:val="00AA56FF"/>
    <w:rsid w:val="00AA5A54"/>
    <w:rsid w:val="00AA8578"/>
    <w:rsid w:val="00B03DDC"/>
    <w:rsid w:val="00B15FD9"/>
    <w:rsid w:val="00B32E7D"/>
    <w:rsid w:val="00B47253"/>
    <w:rsid w:val="00B57CD8"/>
    <w:rsid w:val="00B81937"/>
    <w:rsid w:val="00B829F3"/>
    <w:rsid w:val="00BA3193"/>
    <w:rsid w:val="00BB7229"/>
    <w:rsid w:val="00BC0EFE"/>
    <w:rsid w:val="00BF7AD7"/>
    <w:rsid w:val="00C57DD9"/>
    <w:rsid w:val="00C84CA8"/>
    <w:rsid w:val="00CA004E"/>
    <w:rsid w:val="00CC3A8E"/>
    <w:rsid w:val="00CD13D5"/>
    <w:rsid w:val="00CE5A27"/>
    <w:rsid w:val="00D57676"/>
    <w:rsid w:val="00DB2A87"/>
    <w:rsid w:val="00DE4846"/>
    <w:rsid w:val="00DF7539"/>
    <w:rsid w:val="00E0545F"/>
    <w:rsid w:val="00E15223"/>
    <w:rsid w:val="00E373C5"/>
    <w:rsid w:val="00E54476"/>
    <w:rsid w:val="00E65DFA"/>
    <w:rsid w:val="00E718D4"/>
    <w:rsid w:val="00E7280F"/>
    <w:rsid w:val="00EB0901"/>
    <w:rsid w:val="00EC750E"/>
    <w:rsid w:val="00ED3D2D"/>
    <w:rsid w:val="00ED5529"/>
    <w:rsid w:val="00EE2976"/>
    <w:rsid w:val="00EE3F9C"/>
    <w:rsid w:val="00EF36D8"/>
    <w:rsid w:val="00F00216"/>
    <w:rsid w:val="00F73E4E"/>
    <w:rsid w:val="00F8174B"/>
    <w:rsid w:val="00FD6628"/>
    <w:rsid w:val="00FE4F07"/>
    <w:rsid w:val="00FF3E4C"/>
    <w:rsid w:val="0201A0B6"/>
    <w:rsid w:val="027BB483"/>
    <w:rsid w:val="02EC34A9"/>
    <w:rsid w:val="05090D8D"/>
    <w:rsid w:val="05110AD5"/>
    <w:rsid w:val="0538DC43"/>
    <w:rsid w:val="07A40DD0"/>
    <w:rsid w:val="0888FEA1"/>
    <w:rsid w:val="09E016DC"/>
    <w:rsid w:val="0B8BC14E"/>
    <w:rsid w:val="0BB2AFAB"/>
    <w:rsid w:val="0C0EBEC0"/>
    <w:rsid w:val="0C225AD5"/>
    <w:rsid w:val="0CB361E2"/>
    <w:rsid w:val="0E2C4441"/>
    <w:rsid w:val="0F5E3896"/>
    <w:rsid w:val="0FB4905F"/>
    <w:rsid w:val="106FCDD4"/>
    <w:rsid w:val="1084E720"/>
    <w:rsid w:val="115060C0"/>
    <w:rsid w:val="12102B89"/>
    <w:rsid w:val="12CC8F1F"/>
    <w:rsid w:val="13B9EF8A"/>
    <w:rsid w:val="13DE0C43"/>
    <w:rsid w:val="1420A5C4"/>
    <w:rsid w:val="15FD3FA2"/>
    <w:rsid w:val="16BBCBC8"/>
    <w:rsid w:val="1990735A"/>
    <w:rsid w:val="1BA5BD3A"/>
    <w:rsid w:val="1C9D6B87"/>
    <w:rsid w:val="1CA70FAA"/>
    <w:rsid w:val="1F5B3403"/>
    <w:rsid w:val="208553D6"/>
    <w:rsid w:val="21A94901"/>
    <w:rsid w:val="21AF1222"/>
    <w:rsid w:val="2286271B"/>
    <w:rsid w:val="230A4271"/>
    <w:rsid w:val="25748C62"/>
    <w:rsid w:val="275DDFF1"/>
    <w:rsid w:val="2778AE5E"/>
    <w:rsid w:val="2A4BA65B"/>
    <w:rsid w:val="2A7C49A1"/>
    <w:rsid w:val="2AE355DB"/>
    <w:rsid w:val="2B5AE6B0"/>
    <w:rsid w:val="2CECCF08"/>
    <w:rsid w:val="2D322CE3"/>
    <w:rsid w:val="2D786C34"/>
    <w:rsid w:val="2DFED189"/>
    <w:rsid w:val="2E334211"/>
    <w:rsid w:val="30AC55B2"/>
    <w:rsid w:val="31C12BB6"/>
    <w:rsid w:val="325E3A9C"/>
    <w:rsid w:val="33D68051"/>
    <w:rsid w:val="34459339"/>
    <w:rsid w:val="353E0911"/>
    <w:rsid w:val="359F6389"/>
    <w:rsid w:val="368D9FFA"/>
    <w:rsid w:val="3A13EA8C"/>
    <w:rsid w:val="3A6A4255"/>
    <w:rsid w:val="3ABF7BEF"/>
    <w:rsid w:val="3ACFBE9D"/>
    <w:rsid w:val="3B444B50"/>
    <w:rsid w:val="3D6497E1"/>
    <w:rsid w:val="3EE75BAF"/>
    <w:rsid w:val="3EFDDBDE"/>
    <w:rsid w:val="4012C993"/>
    <w:rsid w:val="41C47663"/>
    <w:rsid w:val="4265794E"/>
    <w:rsid w:val="455AB8A0"/>
    <w:rsid w:val="47551CC4"/>
    <w:rsid w:val="47A1AE2B"/>
    <w:rsid w:val="48398745"/>
    <w:rsid w:val="48A8D54F"/>
    <w:rsid w:val="49BCC7E4"/>
    <w:rsid w:val="4B75B11E"/>
    <w:rsid w:val="4B7EA7F4"/>
    <w:rsid w:val="4C5EFAF7"/>
    <w:rsid w:val="4DA5F99D"/>
    <w:rsid w:val="4DD7277E"/>
    <w:rsid w:val="4E2C4166"/>
    <w:rsid w:val="4E7B0191"/>
    <w:rsid w:val="501A2724"/>
    <w:rsid w:val="50D496FD"/>
    <w:rsid w:val="50D970E2"/>
    <w:rsid w:val="51326C1A"/>
    <w:rsid w:val="51A14F01"/>
    <w:rsid w:val="52680EF6"/>
    <w:rsid w:val="52BCB456"/>
    <w:rsid w:val="53B8E346"/>
    <w:rsid w:val="53E40C07"/>
    <w:rsid w:val="53EEC793"/>
    <w:rsid w:val="545884B7"/>
    <w:rsid w:val="5583D302"/>
    <w:rsid w:val="576DAACA"/>
    <w:rsid w:val="582D6D40"/>
    <w:rsid w:val="58E97EB1"/>
    <w:rsid w:val="591CFC80"/>
    <w:rsid w:val="59262759"/>
    <w:rsid w:val="59B49C52"/>
    <w:rsid w:val="5B8F3957"/>
    <w:rsid w:val="5CA75E9B"/>
    <w:rsid w:val="5DC40AED"/>
    <w:rsid w:val="5F5FDB4E"/>
    <w:rsid w:val="605F29C0"/>
    <w:rsid w:val="60BBF45B"/>
    <w:rsid w:val="62C8EE3F"/>
    <w:rsid w:val="649FF88C"/>
    <w:rsid w:val="64DC8C9A"/>
    <w:rsid w:val="659ACC44"/>
    <w:rsid w:val="6751C4D6"/>
    <w:rsid w:val="676A000F"/>
    <w:rsid w:val="67A96811"/>
    <w:rsid w:val="67E02761"/>
    <w:rsid w:val="68832F9B"/>
    <w:rsid w:val="691C2B95"/>
    <w:rsid w:val="69CE8B3B"/>
    <w:rsid w:val="6B17C823"/>
    <w:rsid w:val="6B2B5507"/>
    <w:rsid w:val="6E2B030A"/>
    <w:rsid w:val="6F2899FE"/>
    <w:rsid w:val="70F7B9F8"/>
    <w:rsid w:val="720D86E4"/>
    <w:rsid w:val="722025E7"/>
    <w:rsid w:val="72D12463"/>
    <w:rsid w:val="72FDC4E3"/>
    <w:rsid w:val="746670AD"/>
    <w:rsid w:val="74C697EF"/>
    <w:rsid w:val="75EDE9C2"/>
    <w:rsid w:val="76E23D99"/>
    <w:rsid w:val="76F14D61"/>
    <w:rsid w:val="7A5F73F3"/>
    <w:rsid w:val="7B3BCFBB"/>
    <w:rsid w:val="7BA686AE"/>
    <w:rsid w:val="7BE11265"/>
    <w:rsid w:val="7EF3F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C30F"/>
  <w15:docId w15:val="{739E19DC-F895-4D91-8E61-02C1474F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Arial"/>
        <w:sz w:val="22"/>
        <w:szCs w:val="22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1" w:lineRule="auto"/>
      <w:ind w:left="720"/>
      <w:contextualSpacing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Default" w:customStyle="1">
    <w:name w:val="Default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rPr>
      <w:rFonts w:ascii="Arial" w:hAnsi="Arial"/>
      <w:sz w:val="24"/>
    </w:rPr>
  </w:style>
  <w:style w:type="character" w:styleId="ui-provider" w:customStyle="1">
    <w:name w:val="ui-provider"/>
    <w:basedOn w:val="DefaultParagraphFont"/>
  </w:style>
  <w:style w:type="table" w:styleId="TableGrid">
    <w:name w:val="Table Grid"/>
    <w:basedOn w:val="TableNormal"/>
    <w:uiPriority w:val="59"/>
    <w:rsid w:val="00A91BF7"/>
    <w:pPr>
      <w:autoSpaceDN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0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35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C03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35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0356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states.help@durham.ac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greenspace.staff@durham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65ec8-ed6e-4cd2-b020-7ea0a152c9d7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8BD8158D7E24A953BA4CC7EAA9435" ma:contentTypeVersion="18" ma:contentTypeDescription="Create a new document." ma:contentTypeScope="" ma:versionID="d08b62546028567febc2457dd0fa72e0">
  <xsd:schema xmlns:xsd="http://www.w3.org/2001/XMLSchema" xmlns:xs="http://www.w3.org/2001/XMLSchema" xmlns:p="http://schemas.microsoft.com/office/2006/metadata/properties" xmlns:ns2="c7f65ec8-ed6e-4cd2-b020-7ea0a152c9d7" xmlns:ns3="33d87073-f55c-4a0c-9c2b-cf83c1522054" xmlns:ns4="3bf6d2de-cfb7-466c-825b-051a8e3c8b7d" targetNamespace="http://schemas.microsoft.com/office/2006/metadata/properties" ma:root="true" ma:fieldsID="4355167754ae52225de1d0d1aa9596c3" ns2:_="" ns3:_="" ns4:_="">
    <xsd:import namespace="c7f65ec8-ed6e-4cd2-b020-7ea0a152c9d7"/>
    <xsd:import namespace="33d87073-f55c-4a0c-9c2b-cf83c1522054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65ec8-ed6e-4cd2-b020-7ea0a152c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7073-f55c-4a0c-9c2b-cf83c1522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a2856c3-c506-4582-89b3-dd54ea667ed4}" ma:internalName="TaxCatchAll" ma:showField="CatchAllData" ma:web="33d87073-f55c-4a0c-9c2b-cf83c1522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6224B-D22E-41B0-89DA-D4866589EA14}">
  <ds:schemaRefs>
    <ds:schemaRef ds:uri="http://schemas.microsoft.com/office/2006/metadata/properties"/>
    <ds:schemaRef ds:uri="http://schemas.microsoft.com/office/infopath/2007/PartnerControls"/>
    <ds:schemaRef ds:uri="c7f65ec8-ed6e-4cd2-b020-7ea0a152c9d7"/>
    <ds:schemaRef ds:uri="3bf6d2de-cfb7-466c-825b-051a8e3c8b7d"/>
  </ds:schemaRefs>
</ds:datastoreItem>
</file>

<file path=customXml/itemProps2.xml><?xml version="1.0" encoding="utf-8"?>
<ds:datastoreItem xmlns:ds="http://schemas.openxmlformats.org/officeDocument/2006/customXml" ds:itemID="{26D60121-6A30-414C-B3CF-03A9C0838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B9BE4-D4E2-4127-8B5A-9957587BA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65ec8-ed6e-4cd2-b020-7ea0a152c9d7"/>
    <ds:schemaRef ds:uri="33d87073-f55c-4a0c-9c2b-cf83c1522054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Durham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SIMPSON, LESLEY</dc:creator>
  <keywords/>
  <dc:description/>
  <lastModifiedBy>BLACKWOOD, BECCY R.</lastModifiedBy>
  <revision>16</revision>
  <lastPrinted>2023-07-26T15:22:00.0000000Z</lastPrinted>
  <dcterms:created xsi:type="dcterms:W3CDTF">2024-12-05T10:30:00.0000000Z</dcterms:created>
  <dcterms:modified xsi:type="dcterms:W3CDTF">2024-12-11T15:41:10.9054182Z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0x01010006F8BD8158D7E24A953BA4CC7EAA9435</vt:lpwstr>
  </property>
  <property fmtid="{D5CDD505-2E9C-101B-9397-08002B2CF9AE}" pid="3" name="MediaServiceImageTags">
    <vt:lpwstr/>
  </property>
</Properties>
</file>